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B9C" w:rsidRDefault="00037514" w:rsidP="00501B9C">
      <w:pPr>
        <w:pStyle w:val="Koptekst"/>
        <w:rPr>
          <w:rFonts w:ascii="Arial" w:hAnsi="Arial" w:cs="Arial"/>
          <w:color w:val="222222"/>
          <w:sz w:val="27"/>
          <w:szCs w:val="27"/>
        </w:rPr>
      </w:pPr>
      <w:r>
        <w:rPr>
          <w:b/>
          <w:sz w:val="52"/>
          <w:szCs w:val="52"/>
        </w:rPr>
        <w:t xml:space="preserve">Vaardigheid </w:t>
      </w:r>
      <w:r w:rsidRPr="00037514">
        <w:rPr>
          <w:b/>
          <w:sz w:val="28"/>
          <w:szCs w:val="28"/>
        </w:rPr>
        <w:t xml:space="preserve">(proef </w:t>
      </w:r>
      <w:r>
        <w:rPr>
          <w:b/>
          <w:sz w:val="28"/>
          <w:szCs w:val="28"/>
        </w:rPr>
        <w:t>C</w:t>
      </w:r>
      <w:r w:rsidRPr="00037514">
        <w:rPr>
          <w:b/>
          <w:sz w:val="28"/>
          <w:szCs w:val="28"/>
        </w:rPr>
        <w:t>)</w:t>
      </w:r>
      <w:r w:rsidR="00501B9C">
        <w:rPr>
          <w:sz w:val="28"/>
          <w:szCs w:val="28"/>
        </w:rPr>
        <w:t xml:space="preserve">    </w:t>
      </w:r>
      <w:r>
        <w:rPr>
          <w:sz w:val="28"/>
          <w:szCs w:val="28"/>
        </w:rPr>
        <w:t xml:space="preserve"> </w:t>
      </w:r>
      <w:r w:rsidR="00501B9C" w:rsidRPr="00037514">
        <w:rPr>
          <w:rFonts w:ascii="Arial" w:hAnsi="Arial" w:cs="Arial"/>
          <w:noProof/>
          <w:sz w:val="20"/>
          <w:szCs w:val="20"/>
        </w:rPr>
        <w:t xml:space="preserve">                      </w:t>
      </w:r>
      <w:r w:rsidR="00501B9C">
        <w:rPr>
          <w:rFonts w:ascii="Arial" w:hAnsi="Arial" w:cs="Arial"/>
          <w:noProof/>
          <w:sz w:val="20"/>
          <w:szCs w:val="20"/>
        </w:rPr>
        <w:drawing>
          <wp:inline distT="0" distB="0" distL="0" distR="0">
            <wp:extent cx="2169042" cy="668517"/>
            <wp:effectExtent l="19050" t="0" r="2658" b="0"/>
            <wp:docPr id="1" name="Afbeelding 1" descr="Brabantse%20V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bantse%20Vlag"/>
                    <pic:cNvPicPr>
                      <a:picLocks noChangeAspect="1" noChangeArrowheads="1"/>
                    </pic:cNvPicPr>
                  </pic:nvPicPr>
                  <pic:blipFill>
                    <a:blip r:embed="rId4" cstate="print"/>
                    <a:srcRect/>
                    <a:stretch>
                      <a:fillRect/>
                    </a:stretch>
                  </pic:blipFill>
                  <pic:spPr bwMode="auto">
                    <a:xfrm>
                      <a:off x="0" y="0"/>
                      <a:ext cx="2171389" cy="669240"/>
                    </a:xfrm>
                    <a:prstGeom prst="rect">
                      <a:avLst/>
                    </a:prstGeom>
                    <a:noFill/>
                    <a:ln w="9525">
                      <a:noFill/>
                      <a:miter lim="800000"/>
                      <a:headEnd/>
                      <a:tailEnd/>
                    </a:ln>
                  </pic:spPr>
                </pic:pic>
              </a:graphicData>
            </a:graphic>
          </wp:inline>
        </w:drawing>
      </w:r>
      <w:hyperlink r:id="rId5" w:history="1"/>
      <w:r w:rsidR="00501B9C">
        <w:rPr>
          <w:rFonts w:ascii="Arial" w:hAnsi="Arial" w:cs="Arial"/>
          <w:color w:val="222222"/>
          <w:sz w:val="27"/>
          <w:szCs w:val="27"/>
        </w:rPr>
        <w:tab/>
        <w:t xml:space="preserve">    </w:t>
      </w:r>
    </w:p>
    <w:p w:rsidR="003A100F" w:rsidRDefault="003A100F" w:rsidP="00501B9C">
      <w:pPr>
        <w:pStyle w:val="Koptekst"/>
        <w:rPr>
          <w:b/>
          <w:sz w:val="28"/>
          <w:szCs w:val="28"/>
        </w:rPr>
      </w:pPr>
      <w:r w:rsidRPr="00FE04A1">
        <w:rPr>
          <w:b/>
          <w:sz w:val="28"/>
          <w:szCs w:val="28"/>
        </w:rPr>
        <w:t>Overzicht strafpunten en uitsluitingen</w:t>
      </w:r>
    </w:p>
    <w:p w:rsidR="00FE04A1" w:rsidRDefault="00FE04A1"/>
    <w:p w:rsidR="00501B9C" w:rsidRDefault="00501B9C"/>
    <w:tbl>
      <w:tblPr>
        <w:tblStyle w:val="Tabelraster"/>
        <w:tblW w:w="0" w:type="auto"/>
        <w:tblLook w:val="04A0" w:firstRow="1" w:lastRow="0" w:firstColumn="1" w:lastColumn="0" w:noHBand="0" w:noVBand="1"/>
      </w:tblPr>
      <w:tblGrid>
        <w:gridCol w:w="1233"/>
        <w:gridCol w:w="5556"/>
        <w:gridCol w:w="2273"/>
      </w:tblGrid>
      <w:tr w:rsidR="003A100F" w:rsidRPr="00FE04A1" w:rsidTr="003A100F">
        <w:tc>
          <w:tcPr>
            <w:tcW w:w="1242" w:type="dxa"/>
          </w:tcPr>
          <w:p w:rsidR="003A100F" w:rsidRPr="00FE04A1" w:rsidRDefault="003A100F">
            <w:pPr>
              <w:rPr>
                <w:b/>
                <w:sz w:val="28"/>
                <w:szCs w:val="28"/>
              </w:rPr>
            </w:pPr>
            <w:r w:rsidRPr="00FE04A1">
              <w:rPr>
                <w:b/>
                <w:sz w:val="28"/>
                <w:szCs w:val="28"/>
              </w:rPr>
              <w:t>Artikel</w:t>
            </w:r>
          </w:p>
        </w:tc>
        <w:tc>
          <w:tcPr>
            <w:tcW w:w="5670" w:type="dxa"/>
          </w:tcPr>
          <w:p w:rsidR="003A100F" w:rsidRPr="00FE04A1" w:rsidRDefault="003A100F">
            <w:pPr>
              <w:rPr>
                <w:b/>
                <w:sz w:val="28"/>
                <w:szCs w:val="28"/>
              </w:rPr>
            </w:pPr>
            <w:r w:rsidRPr="00FE04A1">
              <w:rPr>
                <w:b/>
                <w:sz w:val="28"/>
                <w:szCs w:val="28"/>
              </w:rPr>
              <w:t>Overtreding</w:t>
            </w:r>
          </w:p>
        </w:tc>
        <w:tc>
          <w:tcPr>
            <w:tcW w:w="2300" w:type="dxa"/>
          </w:tcPr>
          <w:p w:rsidR="003A100F" w:rsidRPr="00FE04A1" w:rsidRDefault="003A100F">
            <w:pPr>
              <w:rPr>
                <w:b/>
                <w:sz w:val="28"/>
                <w:szCs w:val="28"/>
              </w:rPr>
            </w:pPr>
            <w:r w:rsidRPr="00FE04A1">
              <w:rPr>
                <w:b/>
                <w:sz w:val="28"/>
                <w:szCs w:val="28"/>
              </w:rPr>
              <w:t>Sanctie</w:t>
            </w:r>
          </w:p>
        </w:tc>
      </w:tr>
      <w:tr w:rsidR="003A100F" w:rsidRPr="00FE04A1" w:rsidTr="003A100F">
        <w:tc>
          <w:tcPr>
            <w:tcW w:w="1242" w:type="dxa"/>
          </w:tcPr>
          <w:p w:rsidR="003A100F" w:rsidRPr="00FE04A1" w:rsidRDefault="00725C2D">
            <w:pPr>
              <w:rPr>
                <w:sz w:val="28"/>
                <w:szCs w:val="28"/>
              </w:rPr>
            </w:pPr>
            <w:r w:rsidRPr="00725C2D">
              <w:rPr>
                <w:sz w:val="28"/>
                <w:szCs w:val="28"/>
              </w:rPr>
              <w:t>434.4</w:t>
            </w:r>
          </w:p>
        </w:tc>
        <w:tc>
          <w:tcPr>
            <w:tcW w:w="5670" w:type="dxa"/>
          </w:tcPr>
          <w:p w:rsidR="003A100F" w:rsidRPr="00FE04A1" w:rsidRDefault="00725C2D">
            <w:pPr>
              <w:rPr>
                <w:sz w:val="28"/>
                <w:szCs w:val="28"/>
              </w:rPr>
            </w:pPr>
            <w:r w:rsidRPr="00725C2D">
              <w:rPr>
                <w:sz w:val="28"/>
                <w:szCs w:val="28"/>
              </w:rPr>
              <w:t>Wanneer een groom in het parcours de leidsels, rem</w:t>
            </w:r>
            <w:r w:rsidR="001D3832">
              <w:rPr>
                <w:sz w:val="28"/>
                <w:szCs w:val="28"/>
              </w:rPr>
              <w:t xml:space="preserve"> </w:t>
            </w:r>
            <w:r w:rsidR="001D3832">
              <w:rPr>
                <w:color w:val="FF0000"/>
                <w:sz w:val="28"/>
                <w:szCs w:val="28"/>
              </w:rPr>
              <w:t>(exclusief molenrem)</w:t>
            </w:r>
            <w:r w:rsidRPr="00725C2D">
              <w:rPr>
                <w:sz w:val="28"/>
                <w:szCs w:val="28"/>
              </w:rPr>
              <w:t xml:space="preserve"> of zweep hanteert, voordat de deelnemer de finishlijn heeft gepasseerd</w:t>
            </w:r>
          </w:p>
        </w:tc>
        <w:tc>
          <w:tcPr>
            <w:tcW w:w="2300" w:type="dxa"/>
          </w:tcPr>
          <w:p w:rsidR="003A100F" w:rsidRPr="00FE04A1" w:rsidRDefault="00725C2D">
            <w:pPr>
              <w:rPr>
                <w:sz w:val="28"/>
                <w:szCs w:val="28"/>
              </w:rPr>
            </w:pPr>
            <w:r>
              <w:rPr>
                <w:sz w:val="28"/>
                <w:szCs w:val="28"/>
              </w:rPr>
              <w:t>20 strafpunten</w:t>
            </w:r>
          </w:p>
        </w:tc>
      </w:tr>
      <w:tr w:rsidR="003A100F" w:rsidRPr="00FE04A1" w:rsidTr="003A100F">
        <w:tc>
          <w:tcPr>
            <w:tcW w:w="1242" w:type="dxa"/>
          </w:tcPr>
          <w:p w:rsidR="003A100F" w:rsidRPr="00FE04A1" w:rsidRDefault="00725C2D">
            <w:pPr>
              <w:rPr>
                <w:sz w:val="28"/>
                <w:szCs w:val="28"/>
              </w:rPr>
            </w:pPr>
            <w:r w:rsidRPr="00725C2D">
              <w:rPr>
                <w:sz w:val="28"/>
                <w:szCs w:val="28"/>
              </w:rPr>
              <w:t>435.1e</w:t>
            </w:r>
          </w:p>
        </w:tc>
        <w:tc>
          <w:tcPr>
            <w:tcW w:w="5670" w:type="dxa"/>
          </w:tcPr>
          <w:p w:rsidR="003A100F" w:rsidRPr="00FE04A1" w:rsidRDefault="00725C2D">
            <w:pPr>
              <w:rPr>
                <w:sz w:val="28"/>
                <w:szCs w:val="28"/>
              </w:rPr>
            </w:pPr>
            <w:r w:rsidRPr="00725C2D">
              <w:rPr>
                <w:sz w:val="28"/>
                <w:szCs w:val="28"/>
              </w:rPr>
              <w:t>Deelnemer en/of grooms klasse 1, 2 of 3 zonder goedgekeurde veiligheidshelm (EN1384)</w:t>
            </w:r>
            <w:r>
              <w:rPr>
                <w:sz w:val="28"/>
                <w:szCs w:val="28"/>
              </w:rPr>
              <w:t xml:space="preserve"> </w:t>
            </w:r>
          </w:p>
        </w:tc>
        <w:tc>
          <w:tcPr>
            <w:tcW w:w="2300" w:type="dxa"/>
          </w:tcPr>
          <w:p w:rsidR="003A100F" w:rsidRPr="00FE04A1" w:rsidRDefault="00725C2D">
            <w:pPr>
              <w:rPr>
                <w:sz w:val="28"/>
                <w:szCs w:val="28"/>
              </w:rPr>
            </w:pPr>
            <w:r>
              <w:rPr>
                <w:sz w:val="28"/>
                <w:szCs w:val="28"/>
              </w:rPr>
              <w:t>uitsluiting</w:t>
            </w:r>
          </w:p>
        </w:tc>
      </w:tr>
      <w:tr w:rsidR="003A100F" w:rsidRPr="00FE04A1" w:rsidTr="003A100F">
        <w:tc>
          <w:tcPr>
            <w:tcW w:w="1242" w:type="dxa"/>
          </w:tcPr>
          <w:p w:rsidR="003A100F" w:rsidRPr="00FE04A1" w:rsidRDefault="00725C2D">
            <w:pPr>
              <w:rPr>
                <w:sz w:val="28"/>
                <w:szCs w:val="28"/>
              </w:rPr>
            </w:pPr>
            <w:r w:rsidRPr="00725C2D">
              <w:rPr>
                <w:sz w:val="28"/>
                <w:szCs w:val="28"/>
              </w:rPr>
              <w:t>435.1f</w:t>
            </w:r>
          </w:p>
        </w:tc>
        <w:tc>
          <w:tcPr>
            <w:tcW w:w="5670" w:type="dxa"/>
          </w:tcPr>
          <w:p w:rsidR="003A100F" w:rsidRPr="00FE04A1" w:rsidRDefault="00725C2D">
            <w:pPr>
              <w:rPr>
                <w:sz w:val="28"/>
                <w:szCs w:val="28"/>
              </w:rPr>
            </w:pPr>
            <w:r w:rsidRPr="00725C2D">
              <w:rPr>
                <w:sz w:val="28"/>
                <w:szCs w:val="28"/>
              </w:rPr>
              <w:t>Het rijden van één of meer hindernissen zonder zweep in de hand</w:t>
            </w:r>
            <w:r>
              <w:rPr>
                <w:sz w:val="28"/>
                <w:szCs w:val="28"/>
              </w:rPr>
              <w:t xml:space="preserve"> </w:t>
            </w:r>
          </w:p>
        </w:tc>
        <w:tc>
          <w:tcPr>
            <w:tcW w:w="2300" w:type="dxa"/>
          </w:tcPr>
          <w:p w:rsidR="003A100F" w:rsidRPr="00FE04A1" w:rsidRDefault="00725C2D" w:rsidP="00E57747">
            <w:pPr>
              <w:rPr>
                <w:sz w:val="28"/>
                <w:szCs w:val="28"/>
              </w:rPr>
            </w:pPr>
            <w:r>
              <w:rPr>
                <w:sz w:val="28"/>
                <w:szCs w:val="28"/>
              </w:rPr>
              <w:t xml:space="preserve">10 </w:t>
            </w:r>
            <w:r w:rsidRPr="00725C2D">
              <w:rPr>
                <w:sz w:val="28"/>
                <w:szCs w:val="28"/>
              </w:rPr>
              <w:t>strafpunten maximaal</w:t>
            </w:r>
          </w:p>
        </w:tc>
      </w:tr>
      <w:tr w:rsidR="003A100F" w:rsidRPr="00FE04A1" w:rsidTr="003A100F">
        <w:tc>
          <w:tcPr>
            <w:tcW w:w="1242" w:type="dxa"/>
          </w:tcPr>
          <w:p w:rsidR="003A100F" w:rsidRPr="00FE04A1" w:rsidRDefault="00725C2D">
            <w:pPr>
              <w:rPr>
                <w:sz w:val="28"/>
                <w:szCs w:val="28"/>
              </w:rPr>
            </w:pPr>
            <w:r w:rsidRPr="00725C2D">
              <w:rPr>
                <w:sz w:val="28"/>
                <w:szCs w:val="28"/>
              </w:rPr>
              <w:t>435.1f</w:t>
            </w:r>
          </w:p>
        </w:tc>
        <w:tc>
          <w:tcPr>
            <w:tcW w:w="5670" w:type="dxa"/>
          </w:tcPr>
          <w:p w:rsidR="003A100F" w:rsidRPr="00FE04A1" w:rsidRDefault="00725C2D">
            <w:pPr>
              <w:rPr>
                <w:sz w:val="28"/>
                <w:szCs w:val="28"/>
              </w:rPr>
            </w:pPr>
            <w:r w:rsidRPr="00725C2D">
              <w:rPr>
                <w:sz w:val="28"/>
                <w:szCs w:val="28"/>
              </w:rPr>
              <w:t xml:space="preserve">Starten en/of finishen zonder zweep in de hand of een zweep van onvoldoende lengte  </w:t>
            </w:r>
          </w:p>
        </w:tc>
        <w:tc>
          <w:tcPr>
            <w:tcW w:w="2300" w:type="dxa"/>
          </w:tcPr>
          <w:p w:rsidR="003A100F" w:rsidRPr="00FE04A1" w:rsidRDefault="00725C2D" w:rsidP="00725C2D">
            <w:pPr>
              <w:rPr>
                <w:sz w:val="28"/>
                <w:szCs w:val="28"/>
              </w:rPr>
            </w:pPr>
            <w:r>
              <w:rPr>
                <w:sz w:val="28"/>
                <w:szCs w:val="28"/>
              </w:rPr>
              <w:t xml:space="preserve">10 </w:t>
            </w:r>
            <w:r w:rsidRPr="00725C2D">
              <w:rPr>
                <w:sz w:val="28"/>
                <w:szCs w:val="28"/>
              </w:rPr>
              <w:t xml:space="preserve">strafpunten </w:t>
            </w:r>
          </w:p>
        </w:tc>
      </w:tr>
      <w:tr w:rsidR="003A100F" w:rsidRPr="00FE04A1" w:rsidTr="003A100F">
        <w:tc>
          <w:tcPr>
            <w:tcW w:w="1242" w:type="dxa"/>
          </w:tcPr>
          <w:p w:rsidR="003A100F" w:rsidRPr="00FE04A1" w:rsidRDefault="00764DEA">
            <w:pPr>
              <w:rPr>
                <w:sz w:val="28"/>
                <w:szCs w:val="28"/>
              </w:rPr>
            </w:pPr>
            <w:r w:rsidRPr="00764DEA">
              <w:rPr>
                <w:sz w:val="28"/>
                <w:szCs w:val="28"/>
              </w:rPr>
              <w:t>435.1g</w:t>
            </w:r>
          </w:p>
        </w:tc>
        <w:tc>
          <w:tcPr>
            <w:tcW w:w="5670" w:type="dxa"/>
          </w:tcPr>
          <w:p w:rsidR="003A100F" w:rsidRPr="00FE04A1" w:rsidRDefault="00764DEA">
            <w:pPr>
              <w:rPr>
                <w:sz w:val="28"/>
                <w:szCs w:val="28"/>
              </w:rPr>
            </w:pPr>
            <w:r w:rsidRPr="00764DEA">
              <w:rPr>
                <w:sz w:val="28"/>
                <w:szCs w:val="28"/>
              </w:rPr>
              <w:t>Deelnemers aan een jeugdrubriek zonder rug-of</w:t>
            </w:r>
            <w:r>
              <w:rPr>
                <w:sz w:val="28"/>
                <w:szCs w:val="28"/>
              </w:rPr>
              <w:t xml:space="preserve"> </w:t>
            </w:r>
            <w:r w:rsidRPr="00764DEA">
              <w:rPr>
                <w:sz w:val="28"/>
                <w:szCs w:val="28"/>
              </w:rPr>
              <w:t>bodyprotector (EN13158 of EN1621) of veiligheidshelm EN1384)</w:t>
            </w:r>
          </w:p>
        </w:tc>
        <w:tc>
          <w:tcPr>
            <w:tcW w:w="2300" w:type="dxa"/>
          </w:tcPr>
          <w:p w:rsidR="003A100F" w:rsidRPr="00FE04A1" w:rsidRDefault="00764DEA">
            <w:pPr>
              <w:rPr>
                <w:sz w:val="28"/>
                <w:szCs w:val="28"/>
              </w:rPr>
            </w:pPr>
            <w:r w:rsidRPr="00764DEA">
              <w:rPr>
                <w:sz w:val="28"/>
                <w:szCs w:val="28"/>
              </w:rPr>
              <w:t>uitsluiting</w:t>
            </w:r>
          </w:p>
        </w:tc>
      </w:tr>
      <w:tr w:rsidR="003A100F" w:rsidRPr="00FE04A1" w:rsidTr="003A100F">
        <w:tc>
          <w:tcPr>
            <w:tcW w:w="1242" w:type="dxa"/>
          </w:tcPr>
          <w:p w:rsidR="003A100F" w:rsidRPr="00FE04A1" w:rsidRDefault="002F2157">
            <w:pPr>
              <w:rPr>
                <w:sz w:val="28"/>
                <w:szCs w:val="28"/>
              </w:rPr>
            </w:pPr>
            <w:r w:rsidRPr="002F2157">
              <w:rPr>
                <w:sz w:val="28"/>
                <w:szCs w:val="28"/>
              </w:rPr>
              <w:t>459.3</w:t>
            </w:r>
            <w:r>
              <w:rPr>
                <w:sz w:val="28"/>
                <w:szCs w:val="28"/>
              </w:rPr>
              <w:t xml:space="preserve"> </w:t>
            </w:r>
          </w:p>
        </w:tc>
        <w:tc>
          <w:tcPr>
            <w:tcW w:w="5670" w:type="dxa"/>
          </w:tcPr>
          <w:p w:rsidR="003A100F" w:rsidRPr="00FE04A1" w:rsidRDefault="00F714DC">
            <w:pPr>
              <w:rPr>
                <w:sz w:val="28"/>
                <w:szCs w:val="28"/>
              </w:rPr>
            </w:pPr>
            <w:r w:rsidRPr="00F714DC">
              <w:rPr>
                <w:sz w:val="28"/>
                <w:szCs w:val="28"/>
              </w:rPr>
              <w:t>Wanneer een groom praat of aanwijzingen geeft over het parcours aan de deelnemer, tussen start en finish van het parcours, zonder te zijn afgestegen (m.u.v. het attenderen van de deelnemer op een belsignaal van de jury)</w:t>
            </w:r>
          </w:p>
        </w:tc>
        <w:tc>
          <w:tcPr>
            <w:tcW w:w="2300" w:type="dxa"/>
          </w:tcPr>
          <w:p w:rsidR="003A100F" w:rsidRPr="00FE04A1" w:rsidRDefault="00F714DC">
            <w:pPr>
              <w:rPr>
                <w:sz w:val="28"/>
                <w:szCs w:val="28"/>
              </w:rPr>
            </w:pPr>
            <w:r>
              <w:rPr>
                <w:sz w:val="28"/>
                <w:szCs w:val="28"/>
              </w:rPr>
              <w:t xml:space="preserve">10 </w:t>
            </w:r>
            <w:r w:rsidRPr="00F714DC">
              <w:rPr>
                <w:sz w:val="28"/>
                <w:szCs w:val="28"/>
              </w:rPr>
              <w:t>strafpunten</w:t>
            </w:r>
          </w:p>
        </w:tc>
      </w:tr>
      <w:tr w:rsidR="003A100F" w:rsidRPr="00FE04A1" w:rsidTr="003A100F">
        <w:tc>
          <w:tcPr>
            <w:tcW w:w="1242" w:type="dxa"/>
          </w:tcPr>
          <w:p w:rsidR="003A100F" w:rsidRPr="00FE04A1" w:rsidRDefault="002F2157">
            <w:pPr>
              <w:rPr>
                <w:sz w:val="28"/>
                <w:szCs w:val="28"/>
              </w:rPr>
            </w:pPr>
            <w:r w:rsidRPr="002F2157">
              <w:rPr>
                <w:sz w:val="28"/>
                <w:szCs w:val="28"/>
              </w:rPr>
              <w:t>461.1b</w:t>
            </w:r>
          </w:p>
        </w:tc>
        <w:tc>
          <w:tcPr>
            <w:tcW w:w="5670" w:type="dxa"/>
          </w:tcPr>
          <w:p w:rsidR="003A100F" w:rsidRPr="00FE04A1" w:rsidRDefault="00F714DC">
            <w:pPr>
              <w:rPr>
                <w:sz w:val="28"/>
                <w:szCs w:val="28"/>
              </w:rPr>
            </w:pPr>
            <w:r w:rsidRPr="00F714DC">
              <w:rPr>
                <w:sz w:val="28"/>
                <w:szCs w:val="28"/>
              </w:rPr>
              <w:t>Afrijden van 1 of 2 ballen in dezelfde enkelvoudige hindernis</w:t>
            </w:r>
          </w:p>
        </w:tc>
        <w:tc>
          <w:tcPr>
            <w:tcW w:w="2300" w:type="dxa"/>
          </w:tcPr>
          <w:p w:rsidR="003A100F" w:rsidRPr="00FE04A1" w:rsidRDefault="00F714DC">
            <w:pPr>
              <w:rPr>
                <w:sz w:val="28"/>
                <w:szCs w:val="28"/>
              </w:rPr>
            </w:pPr>
            <w:r w:rsidRPr="00F714DC">
              <w:rPr>
                <w:sz w:val="28"/>
                <w:szCs w:val="28"/>
              </w:rPr>
              <w:t>3 strafpunten</w:t>
            </w:r>
          </w:p>
        </w:tc>
      </w:tr>
      <w:tr w:rsidR="003A100F" w:rsidRPr="00FE04A1" w:rsidTr="003A100F">
        <w:tc>
          <w:tcPr>
            <w:tcW w:w="1242" w:type="dxa"/>
          </w:tcPr>
          <w:p w:rsidR="003A100F" w:rsidRPr="00FE04A1" w:rsidRDefault="002F2157">
            <w:pPr>
              <w:rPr>
                <w:sz w:val="28"/>
                <w:szCs w:val="28"/>
              </w:rPr>
            </w:pPr>
            <w:r w:rsidRPr="002F2157">
              <w:rPr>
                <w:sz w:val="28"/>
                <w:szCs w:val="28"/>
              </w:rPr>
              <w:t>461.1b</w:t>
            </w:r>
          </w:p>
        </w:tc>
        <w:tc>
          <w:tcPr>
            <w:tcW w:w="5670" w:type="dxa"/>
          </w:tcPr>
          <w:p w:rsidR="003A100F" w:rsidRPr="00FE04A1" w:rsidRDefault="00F714DC">
            <w:pPr>
              <w:rPr>
                <w:sz w:val="28"/>
                <w:szCs w:val="28"/>
              </w:rPr>
            </w:pPr>
            <w:r w:rsidRPr="00F714DC">
              <w:rPr>
                <w:sz w:val="28"/>
                <w:szCs w:val="28"/>
              </w:rPr>
              <w:t>Af- of omverrijden van enig deel van een reeds genomen hindernis</w:t>
            </w:r>
          </w:p>
        </w:tc>
        <w:tc>
          <w:tcPr>
            <w:tcW w:w="2300" w:type="dxa"/>
          </w:tcPr>
          <w:p w:rsidR="003A100F" w:rsidRPr="00FE04A1" w:rsidRDefault="00F714DC">
            <w:pPr>
              <w:rPr>
                <w:sz w:val="28"/>
                <w:szCs w:val="28"/>
              </w:rPr>
            </w:pPr>
            <w:r w:rsidRPr="00F714DC">
              <w:rPr>
                <w:sz w:val="28"/>
                <w:szCs w:val="28"/>
              </w:rPr>
              <w:t>3 strafpunten</w:t>
            </w:r>
          </w:p>
        </w:tc>
      </w:tr>
      <w:tr w:rsidR="003A100F" w:rsidRPr="00FE04A1" w:rsidTr="003A100F">
        <w:tc>
          <w:tcPr>
            <w:tcW w:w="1242" w:type="dxa"/>
          </w:tcPr>
          <w:p w:rsidR="003A100F" w:rsidRPr="00FE04A1" w:rsidRDefault="002F2157">
            <w:pPr>
              <w:rPr>
                <w:sz w:val="28"/>
                <w:szCs w:val="28"/>
              </w:rPr>
            </w:pPr>
            <w:r w:rsidRPr="002F2157">
              <w:rPr>
                <w:sz w:val="28"/>
                <w:szCs w:val="28"/>
              </w:rPr>
              <w:t>462.1d</w:t>
            </w:r>
          </w:p>
        </w:tc>
        <w:tc>
          <w:tcPr>
            <w:tcW w:w="5670" w:type="dxa"/>
          </w:tcPr>
          <w:p w:rsidR="003A100F" w:rsidRPr="00E334F6" w:rsidRDefault="00F714DC">
            <w:pPr>
              <w:rPr>
                <w:color w:val="FF0000"/>
                <w:sz w:val="28"/>
                <w:szCs w:val="28"/>
              </w:rPr>
            </w:pPr>
            <w:r w:rsidRPr="00F714DC">
              <w:rPr>
                <w:sz w:val="28"/>
                <w:szCs w:val="28"/>
              </w:rPr>
              <w:t>Overschrijding van de maximum tijd</w:t>
            </w:r>
            <w:r w:rsidR="00E334F6">
              <w:rPr>
                <w:sz w:val="28"/>
                <w:szCs w:val="28"/>
              </w:rPr>
              <w:t xml:space="preserve">. </w:t>
            </w:r>
            <w:r w:rsidR="00E334F6">
              <w:rPr>
                <w:color w:val="FF0000"/>
                <w:sz w:val="28"/>
                <w:szCs w:val="28"/>
              </w:rPr>
              <w:t>In de kinderrubriek geldt geen maximum tijd.</w:t>
            </w:r>
          </w:p>
        </w:tc>
        <w:tc>
          <w:tcPr>
            <w:tcW w:w="2300" w:type="dxa"/>
          </w:tcPr>
          <w:p w:rsidR="003A100F" w:rsidRPr="00FE04A1" w:rsidRDefault="00F714DC">
            <w:pPr>
              <w:rPr>
                <w:sz w:val="28"/>
                <w:szCs w:val="28"/>
              </w:rPr>
            </w:pPr>
            <w:r w:rsidRPr="00F714DC">
              <w:rPr>
                <w:sz w:val="28"/>
                <w:szCs w:val="28"/>
              </w:rPr>
              <w:t>uitsluiting</w:t>
            </w:r>
          </w:p>
        </w:tc>
      </w:tr>
      <w:tr w:rsidR="003A100F" w:rsidRPr="00FE04A1" w:rsidTr="003A100F">
        <w:tc>
          <w:tcPr>
            <w:tcW w:w="1242" w:type="dxa"/>
          </w:tcPr>
          <w:p w:rsidR="003A100F" w:rsidRPr="00FE04A1" w:rsidRDefault="002F2157">
            <w:pPr>
              <w:rPr>
                <w:sz w:val="28"/>
                <w:szCs w:val="28"/>
              </w:rPr>
            </w:pPr>
            <w:r w:rsidRPr="002F2157">
              <w:rPr>
                <w:sz w:val="28"/>
                <w:szCs w:val="28"/>
              </w:rPr>
              <w:t>461.2c</w:t>
            </w:r>
          </w:p>
        </w:tc>
        <w:tc>
          <w:tcPr>
            <w:tcW w:w="5670" w:type="dxa"/>
          </w:tcPr>
          <w:p w:rsidR="003A100F" w:rsidRPr="00FE04A1" w:rsidRDefault="00F714DC">
            <w:pPr>
              <w:rPr>
                <w:sz w:val="28"/>
                <w:szCs w:val="28"/>
              </w:rPr>
            </w:pPr>
            <w:r w:rsidRPr="00F714DC">
              <w:rPr>
                <w:sz w:val="28"/>
                <w:szCs w:val="28"/>
              </w:rPr>
              <w:t>Af- of omverrijden van een onderdeel van een meervoudige hindernis</w:t>
            </w:r>
          </w:p>
        </w:tc>
        <w:tc>
          <w:tcPr>
            <w:tcW w:w="2300" w:type="dxa"/>
          </w:tcPr>
          <w:p w:rsidR="003A100F" w:rsidRPr="00FE04A1" w:rsidRDefault="00F714DC">
            <w:pPr>
              <w:rPr>
                <w:sz w:val="28"/>
                <w:szCs w:val="28"/>
              </w:rPr>
            </w:pPr>
            <w:r w:rsidRPr="00F714DC">
              <w:rPr>
                <w:sz w:val="28"/>
                <w:szCs w:val="28"/>
              </w:rPr>
              <w:t>3 strafpunten</w:t>
            </w:r>
          </w:p>
        </w:tc>
      </w:tr>
      <w:tr w:rsidR="003A100F" w:rsidRPr="00FE04A1" w:rsidTr="003A100F">
        <w:tc>
          <w:tcPr>
            <w:tcW w:w="1242" w:type="dxa"/>
          </w:tcPr>
          <w:p w:rsidR="003A100F" w:rsidRPr="00FE04A1" w:rsidRDefault="00F714DC">
            <w:pPr>
              <w:rPr>
                <w:sz w:val="28"/>
                <w:szCs w:val="28"/>
              </w:rPr>
            </w:pPr>
            <w:r w:rsidRPr="00F714DC">
              <w:rPr>
                <w:sz w:val="28"/>
                <w:szCs w:val="28"/>
              </w:rPr>
              <w:t>462.1f</w:t>
            </w:r>
          </w:p>
        </w:tc>
        <w:tc>
          <w:tcPr>
            <w:tcW w:w="5670" w:type="dxa"/>
          </w:tcPr>
          <w:p w:rsidR="003A100F" w:rsidRPr="00FE04A1" w:rsidRDefault="00F714DC">
            <w:pPr>
              <w:rPr>
                <w:sz w:val="28"/>
                <w:szCs w:val="28"/>
              </w:rPr>
            </w:pPr>
            <w:r w:rsidRPr="00F714DC">
              <w:rPr>
                <w:sz w:val="28"/>
                <w:szCs w:val="28"/>
              </w:rPr>
              <w:t>Voor elke begonnen seconde tijdsoverschrijding van de toegestane tijd</w:t>
            </w:r>
          </w:p>
        </w:tc>
        <w:tc>
          <w:tcPr>
            <w:tcW w:w="2300" w:type="dxa"/>
          </w:tcPr>
          <w:p w:rsidR="003A100F" w:rsidRPr="00FE04A1" w:rsidRDefault="00F714DC">
            <w:pPr>
              <w:rPr>
                <w:sz w:val="28"/>
                <w:szCs w:val="28"/>
              </w:rPr>
            </w:pPr>
            <w:r w:rsidRPr="00F714DC">
              <w:rPr>
                <w:sz w:val="28"/>
                <w:szCs w:val="28"/>
              </w:rPr>
              <w:t>0,5 strafpunten</w:t>
            </w:r>
          </w:p>
        </w:tc>
      </w:tr>
      <w:tr w:rsidR="003A100F" w:rsidRPr="00FE04A1" w:rsidTr="003A100F">
        <w:tc>
          <w:tcPr>
            <w:tcW w:w="1242" w:type="dxa"/>
          </w:tcPr>
          <w:p w:rsidR="003A100F" w:rsidRPr="00FE04A1" w:rsidRDefault="00F714DC">
            <w:pPr>
              <w:rPr>
                <w:sz w:val="28"/>
                <w:szCs w:val="28"/>
              </w:rPr>
            </w:pPr>
            <w:r w:rsidRPr="00F714DC">
              <w:rPr>
                <w:sz w:val="28"/>
                <w:szCs w:val="28"/>
              </w:rPr>
              <w:t>462.2a</w:t>
            </w:r>
          </w:p>
        </w:tc>
        <w:tc>
          <w:tcPr>
            <w:tcW w:w="5670" w:type="dxa"/>
          </w:tcPr>
          <w:p w:rsidR="003A100F" w:rsidRPr="00FE04A1" w:rsidRDefault="00F714DC">
            <w:pPr>
              <w:rPr>
                <w:sz w:val="28"/>
                <w:szCs w:val="28"/>
              </w:rPr>
            </w:pPr>
            <w:r w:rsidRPr="00F714DC">
              <w:rPr>
                <w:sz w:val="28"/>
                <w:szCs w:val="28"/>
              </w:rPr>
              <w:t>Wanneer de deelnemer geen halt houdt na herhaald bellen</w:t>
            </w:r>
          </w:p>
        </w:tc>
        <w:tc>
          <w:tcPr>
            <w:tcW w:w="2300" w:type="dxa"/>
          </w:tcPr>
          <w:p w:rsidR="003A100F" w:rsidRPr="00FE04A1" w:rsidRDefault="00F714DC">
            <w:pPr>
              <w:rPr>
                <w:sz w:val="28"/>
                <w:szCs w:val="28"/>
              </w:rPr>
            </w:pPr>
            <w:r w:rsidRPr="00F714DC">
              <w:rPr>
                <w:sz w:val="28"/>
                <w:szCs w:val="28"/>
              </w:rPr>
              <w:t>uitsluiting</w:t>
            </w:r>
          </w:p>
        </w:tc>
      </w:tr>
      <w:tr w:rsidR="003A100F" w:rsidRPr="00FE04A1" w:rsidTr="003A100F">
        <w:tc>
          <w:tcPr>
            <w:tcW w:w="1242" w:type="dxa"/>
          </w:tcPr>
          <w:p w:rsidR="003A100F" w:rsidRPr="00FE04A1" w:rsidRDefault="00F714DC">
            <w:pPr>
              <w:rPr>
                <w:sz w:val="28"/>
                <w:szCs w:val="28"/>
              </w:rPr>
            </w:pPr>
            <w:r w:rsidRPr="00F714DC">
              <w:rPr>
                <w:sz w:val="28"/>
                <w:szCs w:val="28"/>
              </w:rPr>
              <w:lastRenderedPageBreak/>
              <w:t>463.1b</w:t>
            </w:r>
          </w:p>
        </w:tc>
        <w:tc>
          <w:tcPr>
            <w:tcW w:w="5670" w:type="dxa"/>
          </w:tcPr>
          <w:p w:rsidR="003A100F" w:rsidRPr="00FE04A1" w:rsidRDefault="00F714DC">
            <w:pPr>
              <w:rPr>
                <w:sz w:val="28"/>
                <w:szCs w:val="28"/>
              </w:rPr>
            </w:pPr>
            <w:r w:rsidRPr="00F714DC">
              <w:rPr>
                <w:sz w:val="28"/>
                <w:szCs w:val="28"/>
              </w:rPr>
              <w:t>Starten voor de bel</w:t>
            </w:r>
          </w:p>
        </w:tc>
        <w:tc>
          <w:tcPr>
            <w:tcW w:w="2300" w:type="dxa"/>
          </w:tcPr>
          <w:p w:rsidR="003A100F" w:rsidRPr="00FE04A1" w:rsidRDefault="00F714DC">
            <w:pPr>
              <w:rPr>
                <w:sz w:val="28"/>
                <w:szCs w:val="28"/>
              </w:rPr>
            </w:pPr>
            <w:r w:rsidRPr="00F714DC">
              <w:rPr>
                <w:sz w:val="28"/>
                <w:szCs w:val="28"/>
              </w:rPr>
              <w:t>10 strafpunten en opnieuw starte</w:t>
            </w:r>
            <w:r>
              <w:rPr>
                <w:sz w:val="28"/>
                <w:szCs w:val="28"/>
              </w:rPr>
              <w:t>n</w:t>
            </w:r>
          </w:p>
        </w:tc>
      </w:tr>
      <w:tr w:rsidR="003A100F" w:rsidRPr="00FE04A1" w:rsidTr="003A100F">
        <w:tc>
          <w:tcPr>
            <w:tcW w:w="1242" w:type="dxa"/>
          </w:tcPr>
          <w:p w:rsidR="003A100F" w:rsidRPr="00FE04A1" w:rsidRDefault="00F714DC">
            <w:pPr>
              <w:rPr>
                <w:sz w:val="28"/>
                <w:szCs w:val="28"/>
              </w:rPr>
            </w:pPr>
            <w:r w:rsidRPr="00F714DC">
              <w:rPr>
                <w:sz w:val="28"/>
                <w:szCs w:val="28"/>
              </w:rPr>
              <w:t>463.1f</w:t>
            </w:r>
          </w:p>
        </w:tc>
        <w:tc>
          <w:tcPr>
            <w:tcW w:w="5670" w:type="dxa"/>
          </w:tcPr>
          <w:p w:rsidR="003A100F" w:rsidRDefault="008274FD">
            <w:pPr>
              <w:rPr>
                <w:color w:val="FF0000"/>
                <w:sz w:val="28"/>
                <w:szCs w:val="28"/>
              </w:rPr>
            </w:pPr>
            <w:proofErr w:type="spellStart"/>
            <w:r w:rsidRPr="008274FD">
              <w:rPr>
                <w:color w:val="FF0000"/>
                <w:sz w:val="28"/>
                <w:szCs w:val="28"/>
              </w:rPr>
              <w:t>Groomen</w:t>
            </w:r>
            <w:proofErr w:type="spellEnd"/>
            <w:r w:rsidRPr="008274FD">
              <w:rPr>
                <w:color w:val="FF0000"/>
                <w:sz w:val="28"/>
                <w:szCs w:val="28"/>
              </w:rPr>
              <w:t xml:space="preserve"> toegestaan</w:t>
            </w:r>
            <w:r w:rsidR="00435972">
              <w:rPr>
                <w:color w:val="FF0000"/>
                <w:sz w:val="28"/>
                <w:szCs w:val="28"/>
              </w:rPr>
              <w:t xml:space="preserve"> bij marathon</w:t>
            </w:r>
            <w:r w:rsidRPr="008274FD">
              <w:rPr>
                <w:color w:val="FF0000"/>
                <w:sz w:val="28"/>
                <w:szCs w:val="28"/>
              </w:rPr>
              <w:t xml:space="preserve"> </w:t>
            </w:r>
            <w:r>
              <w:rPr>
                <w:color w:val="FF0000"/>
                <w:sz w:val="28"/>
                <w:szCs w:val="28"/>
              </w:rPr>
              <w:t>(</w:t>
            </w:r>
            <w:r w:rsidRPr="008274FD">
              <w:rPr>
                <w:color w:val="FF0000"/>
                <w:sz w:val="28"/>
                <w:szCs w:val="28"/>
              </w:rPr>
              <w:t>veiligheid</w:t>
            </w:r>
            <w:r>
              <w:rPr>
                <w:color w:val="FF0000"/>
                <w:sz w:val="28"/>
                <w:szCs w:val="28"/>
              </w:rPr>
              <w:t>)</w:t>
            </w:r>
            <w:r w:rsidRPr="008274FD">
              <w:rPr>
                <w:color w:val="FF0000"/>
                <w:sz w:val="28"/>
                <w:szCs w:val="28"/>
              </w:rPr>
              <w:t>. Echter omzetten/trekken kar</w:t>
            </w:r>
            <w:r w:rsidR="00F80375">
              <w:rPr>
                <w:color w:val="FF0000"/>
                <w:sz w:val="28"/>
                <w:szCs w:val="28"/>
              </w:rPr>
              <w:t xml:space="preserve"> en praten </w:t>
            </w:r>
            <w:r>
              <w:rPr>
                <w:color w:val="FF0000"/>
                <w:sz w:val="28"/>
                <w:szCs w:val="28"/>
              </w:rPr>
              <w:t>niet getolereerd</w:t>
            </w:r>
            <w:r w:rsidR="00F80375">
              <w:rPr>
                <w:color w:val="FF0000"/>
                <w:sz w:val="28"/>
                <w:szCs w:val="28"/>
              </w:rPr>
              <w:t>.</w:t>
            </w:r>
            <w:r w:rsidR="00E334F6">
              <w:rPr>
                <w:color w:val="FF0000"/>
                <w:sz w:val="28"/>
                <w:szCs w:val="28"/>
              </w:rPr>
              <w:t xml:space="preserve"> </w:t>
            </w:r>
          </w:p>
          <w:p w:rsidR="00E334F6" w:rsidRPr="008274FD" w:rsidRDefault="00E334F6">
            <w:pPr>
              <w:rPr>
                <w:color w:val="FF0000"/>
                <w:sz w:val="28"/>
                <w:szCs w:val="28"/>
              </w:rPr>
            </w:pPr>
            <w:r>
              <w:rPr>
                <w:color w:val="FF0000"/>
                <w:sz w:val="28"/>
                <w:szCs w:val="28"/>
              </w:rPr>
              <w:t xml:space="preserve">Bij Dressuur is </w:t>
            </w:r>
            <w:proofErr w:type="spellStart"/>
            <w:r>
              <w:rPr>
                <w:color w:val="FF0000"/>
                <w:sz w:val="28"/>
                <w:szCs w:val="28"/>
              </w:rPr>
              <w:t>groomen</w:t>
            </w:r>
            <w:proofErr w:type="spellEnd"/>
            <w:r>
              <w:rPr>
                <w:color w:val="FF0000"/>
                <w:sz w:val="28"/>
                <w:szCs w:val="28"/>
              </w:rPr>
              <w:t>, in wat voor vorm dan ook, niet toegestaan</w:t>
            </w:r>
          </w:p>
        </w:tc>
        <w:tc>
          <w:tcPr>
            <w:tcW w:w="2300" w:type="dxa"/>
          </w:tcPr>
          <w:p w:rsidR="003A100F" w:rsidRPr="008274FD" w:rsidRDefault="008274FD">
            <w:pPr>
              <w:rPr>
                <w:color w:val="FF0000"/>
                <w:sz w:val="28"/>
                <w:szCs w:val="28"/>
              </w:rPr>
            </w:pPr>
            <w:r w:rsidRPr="008274FD">
              <w:rPr>
                <w:color w:val="FF0000"/>
                <w:sz w:val="28"/>
                <w:szCs w:val="28"/>
              </w:rPr>
              <w:t>5 strafpunten</w:t>
            </w:r>
          </w:p>
        </w:tc>
      </w:tr>
      <w:tr w:rsidR="009249B4" w:rsidRPr="00FE04A1" w:rsidTr="003A100F">
        <w:tc>
          <w:tcPr>
            <w:tcW w:w="1242" w:type="dxa"/>
          </w:tcPr>
          <w:p w:rsidR="009249B4" w:rsidRPr="00FE04A1" w:rsidRDefault="00F714DC">
            <w:pPr>
              <w:rPr>
                <w:sz w:val="28"/>
                <w:szCs w:val="28"/>
              </w:rPr>
            </w:pPr>
            <w:r w:rsidRPr="00F714DC">
              <w:rPr>
                <w:sz w:val="28"/>
                <w:szCs w:val="28"/>
              </w:rPr>
              <w:t>463.1g</w:t>
            </w:r>
          </w:p>
        </w:tc>
        <w:tc>
          <w:tcPr>
            <w:tcW w:w="5670" w:type="dxa"/>
          </w:tcPr>
          <w:p w:rsidR="009249B4" w:rsidRPr="00FE04A1" w:rsidRDefault="00F714DC">
            <w:pPr>
              <w:rPr>
                <w:sz w:val="28"/>
                <w:szCs w:val="28"/>
              </w:rPr>
            </w:pPr>
            <w:r w:rsidRPr="00F714DC">
              <w:rPr>
                <w:sz w:val="28"/>
                <w:szCs w:val="28"/>
              </w:rPr>
              <w:t>Niet passeren van start of finishlijn</w:t>
            </w:r>
          </w:p>
        </w:tc>
        <w:tc>
          <w:tcPr>
            <w:tcW w:w="2300" w:type="dxa"/>
          </w:tcPr>
          <w:p w:rsidR="009249B4" w:rsidRPr="00FE04A1" w:rsidRDefault="00F714DC">
            <w:pPr>
              <w:rPr>
                <w:sz w:val="28"/>
                <w:szCs w:val="28"/>
              </w:rPr>
            </w:pPr>
            <w:r w:rsidRPr="00F714DC">
              <w:rPr>
                <w:sz w:val="28"/>
                <w:szCs w:val="28"/>
              </w:rPr>
              <w:t>uitsluiting</w:t>
            </w:r>
          </w:p>
        </w:tc>
      </w:tr>
      <w:tr w:rsidR="009249B4" w:rsidRPr="00FE04A1" w:rsidTr="003A100F">
        <w:tc>
          <w:tcPr>
            <w:tcW w:w="1242" w:type="dxa"/>
          </w:tcPr>
          <w:p w:rsidR="009249B4" w:rsidRPr="00FE04A1" w:rsidRDefault="009249B4">
            <w:pPr>
              <w:rPr>
                <w:sz w:val="28"/>
                <w:szCs w:val="28"/>
              </w:rPr>
            </w:pPr>
          </w:p>
        </w:tc>
        <w:tc>
          <w:tcPr>
            <w:tcW w:w="5670" w:type="dxa"/>
          </w:tcPr>
          <w:p w:rsidR="009249B4" w:rsidRPr="00FE04A1" w:rsidRDefault="00F714DC">
            <w:pPr>
              <w:rPr>
                <w:sz w:val="28"/>
                <w:szCs w:val="28"/>
              </w:rPr>
            </w:pPr>
            <w:r w:rsidRPr="00F714DC">
              <w:rPr>
                <w:sz w:val="28"/>
                <w:szCs w:val="28"/>
              </w:rPr>
              <w:t>Niet toegestane hulp van derden (zie Algemeen Wedstrijdreglement)</w:t>
            </w:r>
          </w:p>
        </w:tc>
        <w:tc>
          <w:tcPr>
            <w:tcW w:w="2300" w:type="dxa"/>
          </w:tcPr>
          <w:p w:rsidR="009249B4" w:rsidRPr="00FE04A1" w:rsidRDefault="00F714DC">
            <w:pPr>
              <w:rPr>
                <w:sz w:val="28"/>
                <w:szCs w:val="28"/>
              </w:rPr>
            </w:pPr>
            <w:r w:rsidRPr="00F714DC">
              <w:rPr>
                <w:sz w:val="28"/>
                <w:szCs w:val="28"/>
              </w:rPr>
              <w:t>uitsluiting</w:t>
            </w:r>
          </w:p>
        </w:tc>
      </w:tr>
      <w:tr w:rsidR="009249B4" w:rsidRPr="00FE04A1" w:rsidTr="003A100F">
        <w:tc>
          <w:tcPr>
            <w:tcW w:w="1242" w:type="dxa"/>
          </w:tcPr>
          <w:p w:rsidR="009249B4" w:rsidRPr="00FE04A1" w:rsidRDefault="00F714DC">
            <w:pPr>
              <w:rPr>
                <w:sz w:val="28"/>
                <w:szCs w:val="28"/>
              </w:rPr>
            </w:pPr>
            <w:r w:rsidRPr="00F714DC">
              <w:rPr>
                <w:sz w:val="28"/>
                <w:szCs w:val="28"/>
              </w:rPr>
              <w:t>463.2a</w:t>
            </w:r>
          </w:p>
        </w:tc>
        <w:tc>
          <w:tcPr>
            <w:tcW w:w="5670" w:type="dxa"/>
          </w:tcPr>
          <w:p w:rsidR="009249B4" w:rsidRPr="00FE04A1" w:rsidRDefault="00F714DC">
            <w:pPr>
              <w:rPr>
                <w:sz w:val="28"/>
                <w:szCs w:val="28"/>
              </w:rPr>
            </w:pPr>
            <w:r w:rsidRPr="00F714DC">
              <w:rPr>
                <w:sz w:val="28"/>
                <w:szCs w:val="28"/>
              </w:rPr>
              <w:t>Verkeerd parcours (volgorde of richting)</w:t>
            </w:r>
          </w:p>
        </w:tc>
        <w:tc>
          <w:tcPr>
            <w:tcW w:w="2300" w:type="dxa"/>
          </w:tcPr>
          <w:p w:rsidR="009249B4" w:rsidRPr="00FE04A1" w:rsidRDefault="00F714DC">
            <w:pPr>
              <w:rPr>
                <w:sz w:val="28"/>
                <w:szCs w:val="28"/>
              </w:rPr>
            </w:pPr>
            <w:r w:rsidRPr="00F714DC">
              <w:rPr>
                <w:sz w:val="28"/>
                <w:szCs w:val="28"/>
              </w:rPr>
              <w:t>uitsluiting</w:t>
            </w:r>
          </w:p>
        </w:tc>
      </w:tr>
      <w:tr w:rsidR="009249B4" w:rsidRPr="00FE04A1" w:rsidTr="003A100F">
        <w:tc>
          <w:tcPr>
            <w:tcW w:w="1242" w:type="dxa"/>
          </w:tcPr>
          <w:p w:rsidR="009249B4" w:rsidRPr="00FE04A1" w:rsidRDefault="00F714DC">
            <w:pPr>
              <w:rPr>
                <w:sz w:val="28"/>
                <w:szCs w:val="28"/>
              </w:rPr>
            </w:pPr>
            <w:r w:rsidRPr="00F714DC">
              <w:rPr>
                <w:sz w:val="28"/>
                <w:szCs w:val="28"/>
              </w:rPr>
              <w:t>463.2c</w:t>
            </w:r>
          </w:p>
        </w:tc>
        <w:tc>
          <w:tcPr>
            <w:tcW w:w="5670" w:type="dxa"/>
          </w:tcPr>
          <w:p w:rsidR="009249B4" w:rsidRPr="00FE04A1" w:rsidRDefault="00F714DC">
            <w:pPr>
              <w:rPr>
                <w:sz w:val="28"/>
                <w:szCs w:val="28"/>
              </w:rPr>
            </w:pPr>
            <w:r w:rsidRPr="00F714DC">
              <w:rPr>
                <w:sz w:val="28"/>
                <w:szCs w:val="28"/>
              </w:rPr>
              <w:t>Indien een deel van een nog te nemen hindernis wordt omgereden, wordt gebeld om de hindernis</w:t>
            </w:r>
            <w:r>
              <w:rPr>
                <w:sz w:val="28"/>
                <w:szCs w:val="28"/>
              </w:rPr>
              <w:t xml:space="preserve"> te herstellen </w:t>
            </w:r>
          </w:p>
        </w:tc>
        <w:tc>
          <w:tcPr>
            <w:tcW w:w="2300" w:type="dxa"/>
          </w:tcPr>
          <w:p w:rsidR="009249B4" w:rsidRPr="00FE04A1" w:rsidRDefault="00F714DC">
            <w:pPr>
              <w:rPr>
                <w:sz w:val="28"/>
                <w:szCs w:val="28"/>
              </w:rPr>
            </w:pPr>
            <w:r w:rsidRPr="00F714DC">
              <w:rPr>
                <w:sz w:val="28"/>
                <w:szCs w:val="28"/>
              </w:rPr>
              <w:t>3 strafpunten +  10 sec</w:t>
            </w:r>
            <w:r>
              <w:rPr>
                <w:sz w:val="28"/>
                <w:szCs w:val="28"/>
              </w:rPr>
              <w:t>.</w:t>
            </w:r>
          </w:p>
        </w:tc>
      </w:tr>
      <w:tr w:rsidR="009249B4" w:rsidRPr="00FE04A1" w:rsidTr="003A100F">
        <w:tc>
          <w:tcPr>
            <w:tcW w:w="1242" w:type="dxa"/>
          </w:tcPr>
          <w:p w:rsidR="009249B4" w:rsidRPr="00FE04A1" w:rsidRDefault="00F714DC">
            <w:pPr>
              <w:rPr>
                <w:sz w:val="28"/>
                <w:szCs w:val="28"/>
              </w:rPr>
            </w:pPr>
            <w:r w:rsidRPr="00F714DC">
              <w:rPr>
                <w:sz w:val="28"/>
                <w:szCs w:val="28"/>
              </w:rPr>
              <w:t>463.5b</w:t>
            </w:r>
          </w:p>
        </w:tc>
        <w:tc>
          <w:tcPr>
            <w:tcW w:w="5670" w:type="dxa"/>
          </w:tcPr>
          <w:p w:rsidR="009249B4" w:rsidRPr="00FE04A1" w:rsidRDefault="00F714DC">
            <w:pPr>
              <w:rPr>
                <w:sz w:val="28"/>
                <w:szCs w:val="28"/>
              </w:rPr>
            </w:pPr>
            <w:r w:rsidRPr="00F714DC">
              <w:rPr>
                <w:sz w:val="28"/>
                <w:szCs w:val="28"/>
              </w:rPr>
              <w:t>Afstijgen van de deelnemer</w:t>
            </w:r>
          </w:p>
        </w:tc>
        <w:tc>
          <w:tcPr>
            <w:tcW w:w="2300" w:type="dxa"/>
          </w:tcPr>
          <w:p w:rsidR="009249B4" w:rsidRPr="00FE04A1" w:rsidRDefault="00F714DC">
            <w:pPr>
              <w:rPr>
                <w:sz w:val="28"/>
                <w:szCs w:val="28"/>
              </w:rPr>
            </w:pPr>
            <w:r w:rsidRPr="00F714DC">
              <w:rPr>
                <w:sz w:val="28"/>
                <w:szCs w:val="28"/>
              </w:rPr>
              <w:t>20 strafpunten per kee</w:t>
            </w:r>
            <w:r>
              <w:rPr>
                <w:sz w:val="28"/>
                <w:szCs w:val="28"/>
              </w:rPr>
              <w:t>r</w:t>
            </w:r>
          </w:p>
        </w:tc>
      </w:tr>
      <w:tr w:rsidR="009249B4" w:rsidRPr="00FE04A1" w:rsidTr="003A100F">
        <w:tc>
          <w:tcPr>
            <w:tcW w:w="1242" w:type="dxa"/>
          </w:tcPr>
          <w:p w:rsidR="009249B4" w:rsidRPr="00FE04A1" w:rsidRDefault="00F714DC">
            <w:pPr>
              <w:rPr>
                <w:sz w:val="28"/>
                <w:szCs w:val="28"/>
              </w:rPr>
            </w:pPr>
            <w:r w:rsidRPr="00F714DC">
              <w:rPr>
                <w:sz w:val="28"/>
                <w:szCs w:val="28"/>
              </w:rPr>
              <w:t>463.5c</w:t>
            </w:r>
          </w:p>
        </w:tc>
        <w:tc>
          <w:tcPr>
            <w:tcW w:w="5670" w:type="dxa"/>
          </w:tcPr>
          <w:p w:rsidR="009249B4" w:rsidRPr="00FE04A1" w:rsidRDefault="00F714DC">
            <w:pPr>
              <w:rPr>
                <w:sz w:val="28"/>
                <w:szCs w:val="28"/>
              </w:rPr>
            </w:pPr>
            <w:r w:rsidRPr="00F714DC">
              <w:rPr>
                <w:sz w:val="28"/>
                <w:szCs w:val="28"/>
              </w:rPr>
              <w:t>Afstijgen één of beide groom(s) eerste maal</w:t>
            </w:r>
          </w:p>
        </w:tc>
        <w:tc>
          <w:tcPr>
            <w:tcW w:w="2300" w:type="dxa"/>
          </w:tcPr>
          <w:p w:rsidR="009249B4" w:rsidRPr="00FE04A1" w:rsidRDefault="00F714DC">
            <w:pPr>
              <w:rPr>
                <w:sz w:val="28"/>
                <w:szCs w:val="28"/>
              </w:rPr>
            </w:pPr>
            <w:r w:rsidRPr="00F714DC">
              <w:rPr>
                <w:sz w:val="28"/>
                <w:szCs w:val="28"/>
              </w:rPr>
              <w:t>5 strafpunten</w:t>
            </w:r>
          </w:p>
        </w:tc>
      </w:tr>
      <w:tr w:rsidR="009249B4" w:rsidRPr="00FE04A1" w:rsidTr="003A100F">
        <w:tc>
          <w:tcPr>
            <w:tcW w:w="1242" w:type="dxa"/>
          </w:tcPr>
          <w:p w:rsidR="009249B4" w:rsidRPr="00FE04A1" w:rsidRDefault="00F714DC">
            <w:pPr>
              <w:rPr>
                <w:sz w:val="28"/>
                <w:szCs w:val="28"/>
              </w:rPr>
            </w:pPr>
            <w:r w:rsidRPr="00F714DC">
              <w:rPr>
                <w:sz w:val="28"/>
                <w:szCs w:val="28"/>
              </w:rPr>
              <w:t>463.5c</w:t>
            </w:r>
          </w:p>
        </w:tc>
        <w:tc>
          <w:tcPr>
            <w:tcW w:w="5670" w:type="dxa"/>
          </w:tcPr>
          <w:p w:rsidR="009249B4" w:rsidRPr="00FE04A1" w:rsidRDefault="00F714DC">
            <w:pPr>
              <w:rPr>
                <w:sz w:val="28"/>
                <w:szCs w:val="28"/>
              </w:rPr>
            </w:pPr>
            <w:r w:rsidRPr="00F714DC">
              <w:rPr>
                <w:sz w:val="28"/>
                <w:szCs w:val="28"/>
              </w:rPr>
              <w:t>Afstijgen één of beide groom(s) tweede maal</w:t>
            </w:r>
          </w:p>
        </w:tc>
        <w:tc>
          <w:tcPr>
            <w:tcW w:w="2300" w:type="dxa"/>
          </w:tcPr>
          <w:p w:rsidR="009249B4" w:rsidRPr="00FE04A1" w:rsidRDefault="00F714DC">
            <w:pPr>
              <w:rPr>
                <w:sz w:val="28"/>
                <w:szCs w:val="28"/>
              </w:rPr>
            </w:pPr>
            <w:r w:rsidRPr="00F714DC">
              <w:rPr>
                <w:sz w:val="28"/>
                <w:szCs w:val="28"/>
              </w:rPr>
              <w:t>10 strafpunte</w:t>
            </w:r>
            <w:r>
              <w:rPr>
                <w:sz w:val="28"/>
                <w:szCs w:val="28"/>
              </w:rPr>
              <w:t>n</w:t>
            </w:r>
          </w:p>
        </w:tc>
      </w:tr>
      <w:tr w:rsidR="009249B4" w:rsidRPr="00FE04A1" w:rsidTr="003A100F">
        <w:tc>
          <w:tcPr>
            <w:tcW w:w="1242" w:type="dxa"/>
          </w:tcPr>
          <w:p w:rsidR="009249B4" w:rsidRPr="00FE04A1" w:rsidRDefault="00F714DC">
            <w:pPr>
              <w:rPr>
                <w:sz w:val="28"/>
                <w:szCs w:val="28"/>
              </w:rPr>
            </w:pPr>
            <w:r w:rsidRPr="00F714DC">
              <w:rPr>
                <w:sz w:val="28"/>
                <w:szCs w:val="28"/>
              </w:rPr>
              <w:t>463.5c</w:t>
            </w:r>
          </w:p>
        </w:tc>
        <w:tc>
          <w:tcPr>
            <w:tcW w:w="5670" w:type="dxa"/>
          </w:tcPr>
          <w:p w:rsidR="009249B4" w:rsidRPr="00FE04A1" w:rsidRDefault="00F714DC">
            <w:pPr>
              <w:rPr>
                <w:sz w:val="28"/>
                <w:szCs w:val="28"/>
              </w:rPr>
            </w:pPr>
            <w:r w:rsidRPr="00F714DC">
              <w:rPr>
                <w:sz w:val="28"/>
                <w:szCs w:val="28"/>
              </w:rPr>
              <w:t>Afstijgen één of beide groom(s) derde maal</w:t>
            </w:r>
          </w:p>
        </w:tc>
        <w:tc>
          <w:tcPr>
            <w:tcW w:w="2300" w:type="dxa"/>
          </w:tcPr>
          <w:p w:rsidR="009249B4" w:rsidRPr="00FE04A1" w:rsidRDefault="00F714DC" w:rsidP="00813FE6">
            <w:pPr>
              <w:rPr>
                <w:sz w:val="28"/>
                <w:szCs w:val="28"/>
              </w:rPr>
            </w:pPr>
            <w:r w:rsidRPr="00F714DC">
              <w:rPr>
                <w:sz w:val="28"/>
                <w:szCs w:val="28"/>
              </w:rPr>
              <w:t>uitsluiting</w:t>
            </w:r>
          </w:p>
        </w:tc>
      </w:tr>
      <w:tr w:rsidR="009249B4" w:rsidRPr="00FE04A1" w:rsidTr="003A100F">
        <w:tc>
          <w:tcPr>
            <w:tcW w:w="1242" w:type="dxa"/>
          </w:tcPr>
          <w:p w:rsidR="009249B4" w:rsidRPr="00FE04A1" w:rsidRDefault="00F714DC">
            <w:pPr>
              <w:rPr>
                <w:sz w:val="28"/>
                <w:szCs w:val="28"/>
              </w:rPr>
            </w:pPr>
            <w:r w:rsidRPr="00F714DC">
              <w:rPr>
                <w:sz w:val="28"/>
                <w:szCs w:val="28"/>
              </w:rPr>
              <w:t>463.5d</w:t>
            </w:r>
          </w:p>
        </w:tc>
        <w:tc>
          <w:tcPr>
            <w:tcW w:w="5670" w:type="dxa"/>
          </w:tcPr>
          <w:p w:rsidR="009249B4" w:rsidRPr="00FE04A1" w:rsidRDefault="00F714DC" w:rsidP="006C658F">
            <w:pPr>
              <w:rPr>
                <w:sz w:val="28"/>
                <w:szCs w:val="28"/>
              </w:rPr>
            </w:pPr>
            <w:r w:rsidRPr="00F714DC">
              <w:rPr>
                <w:sz w:val="28"/>
                <w:szCs w:val="28"/>
              </w:rPr>
              <w:t xml:space="preserve">Wanneer de groom(s) niet op het rijtuig is (zijn) tijdens het nemen van een hindernis  </w:t>
            </w:r>
          </w:p>
        </w:tc>
        <w:tc>
          <w:tcPr>
            <w:tcW w:w="2300" w:type="dxa"/>
          </w:tcPr>
          <w:p w:rsidR="009249B4" w:rsidRPr="00FE04A1" w:rsidRDefault="00F714DC">
            <w:pPr>
              <w:rPr>
                <w:sz w:val="28"/>
                <w:szCs w:val="28"/>
              </w:rPr>
            </w:pPr>
            <w:r w:rsidRPr="00F714DC">
              <w:rPr>
                <w:sz w:val="28"/>
                <w:szCs w:val="28"/>
              </w:rPr>
              <w:t>uitsluiting</w:t>
            </w:r>
          </w:p>
        </w:tc>
      </w:tr>
      <w:tr w:rsidR="009249B4" w:rsidRPr="00FE04A1" w:rsidTr="003A100F">
        <w:tc>
          <w:tcPr>
            <w:tcW w:w="1242" w:type="dxa"/>
          </w:tcPr>
          <w:p w:rsidR="009249B4" w:rsidRPr="00FE04A1" w:rsidRDefault="00F714DC">
            <w:pPr>
              <w:rPr>
                <w:sz w:val="28"/>
                <w:szCs w:val="28"/>
              </w:rPr>
            </w:pPr>
            <w:r w:rsidRPr="00F714DC">
              <w:rPr>
                <w:sz w:val="28"/>
                <w:szCs w:val="28"/>
              </w:rPr>
              <w:t>463.7</w:t>
            </w:r>
          </w:p>
        </w:tc>
        <w:tc>
          <w:tcPr>
            <w:tcW w:w="5670" w:type="dxa"/>
          </w:tcPr>
          <w:p w:rsidR="009249B4" w:rsidRPr="00FE04A1" w:rsidRDefault="00F714DC">
            <w:pPr>
              <w:rPr>
                <w:sz w:val="28"/>
                <w:szCs w:val="28"/>
              </w:rPr>
            </w:pPr>
            <w:r w:rsidRPr="00F714DC">
              <w:rPr>
                <w:sz w:val="28"/>
                <w:szCs w:val="28"/>
              </w:rPr>
              <w:t>1e ongehoorzaamheid</w:t>
            </w:r>
          </w:p>
        </w:tc>
        <w:tc>
          <w:tcPr>
            <w:tcW w:w="2300" w:type="dxa"/>
          </w:tcPr>
          <w:p w:rsidR="009249B4" w:rsidRPr="00FE04A1" w:rsidRDefault="00F714DC">
            <w:pPr>
              <w:rPr>
                <w:sz w:val="28"/>
                <w:szCs w:val="28"/>
              </w:rPr>
            </w:pPr>
            <w:r w:rsidRPr="00F714DC">
              <w:rPr>
                <w:sz w:val="28"/>
                <w:szCs w:val="28"/>
              </w:rPr>
              <w:t>5 strafpunten</w:t>
            </w:r>
          </w:p>
        </w:tc>
      </w:tr>
      <w:tr w:rsidR="009249B4" w:rsidRPr="00FE04A1" w:rsidTr="003A100F">
        <w:tc>
          <w:tcPr>
            <w:tcW w:w="1242" w:type="dxa"/>
          </w:tcPr>
          <w:p w:rsidR="009249B4" w:rsidRPr="00FE04A1" w:rsidRDefault="00F714DC">
            <w:pPr>
              <w:rPr>
                <w:sz w:val="28"/>
                <w:szCs w:val="28"/>
              </w:rPr>
            </w:pPr>
            <w:r w:rsidRPr="00F714DC">
              <w:rPr>
                <w:sz w:val="28"/>
                <w:szCs w:val="28"/>
              </w:rPr>
              <w:t>463.7</w:t>
            </w:r>
          </w:p>
        </w:tc>
        <w:tc>
          <w:tcPr>
            <w:tcW w:w="5670" w:type="dxa"/>
          </w:tcPr>
          <w:p w:rsidR="009249B4" w:rsidRPr="00FE04A1" w:rsidRDefault="00F714DC">
            <w:pPr>
              <w:rPr>
                <w:sz w:val="28"/>
                <w:szCs w:val="28"/>
              </w:rPr>
            </w:pPr>
            <w:r w:rsidRPr="00F714DC">
              <w:rPr>
                <w:sz w:val="28"/>
                <w:szCs w:val="28"/>
              </w:rPr>
              <w:t>2e ongehoorzaamheid</w:t>
            </w:r>
          </w:p>
        </w:tc>
        <w:tc>
          <w:tcPr>
            <w:tcW w:w="2300" w:type="dxa"/>
          </w:tcPr>
          <w:p w:rsidR="009249B4" w:rsidRPr="00FE04A1" w:rsidRDefault="00F714DC">
            <w:pPr>
              <w:rPr>
                <w:sz w:val="28"/>
                <w:szCs w:val="28"/>
              </w:rPr>
            </w:pPr>
            <w:r w:rsidRPr="00F714DC">
              <w:rPr>
                <w:sz w:val="28"/>
                <w:szCs w:val="28"/>
              </w:rPr>
              <w:t>10 strafpunten</w:t>
            </w:r>
          </w:p>
        </w:tc>
      </w:tr>
      <w:tr w:rsidR="009249B4" w:rsidRPr="00FE04A1" w:rsidTr="003A100F">
        <w:tc>
          <w:tcPr>
            <w:tcW w:w="1242" w:type="dxa"/>
          </w:tcPr>
          <w:p w:rsidR="009249B4" w:rsidRPr="00FE04A1" w:rsidRDefault="00F714DC">
            <w:pPr>
              <w:rPr>
                <w:sz w:val="28"/>
                <w:szCs w:val="28"/>
              </w:rPr>
            </w:pPr>
            <w:r w:rsidRPr="00F714DC">
              <w:rPr>
                <w:sz w:val="28"/>
                <w:szCs w:val="28"/>
              </w:rPr>
              <w:t>463.7</w:t>
            </w:r>
          </w:p>
        </w:tc>
        <w:tc>
          <w:tcPr>
            <w:tcW w:w="5670" w:type="dxa"/>
          </w:tcPr>
          <w:p w:rsidR="009249B4" w:rsidRPr="00F714DC" w:rsidRDefault="00F714DC">
            <w:pPr>
              <w:rPr>
                <w:sz w:val="28"/>
                <w:szCs w:val="28"/>
              </w:rPr>
            </w:pPr>
            <w:r w:rsidRPr="00F714DC">
              <w:rPr>
                <w:sz w:val="28"/>
                <w:szCs w:val="28"/>
              </w:rPr>
              <w:t>3e ongehoorzaamheid</w:t>
            </w:r>
          </w:p>
        </w:tc>
        <w:tc>
          <w:tcPr>
            <w:tcW w:w="2300" w:type="dxa"/>
          </w:tcPr>
          <w:p w:rsidR="009249B4" w:rsidRPr="00F714DC" w:rsidRDefault="00F714DC">
            <w:pPr>
              <w:rPr>
                <w:sz w:val="28"/>
                <w:szCs w:val="28"/>
              </w:rPr>
            </w:pPr>
            <w:r w:rsidRPr="00F714DC">
              <w:rPr>
                <w:sz w:val="28"/>
                <w:szCs w:val="28"/>
              </w:rPr>
              <w:t>uitsluiting</w:t>
            </w:r>
          </w:p>
        </w:tc>
      </w:tr>
      <w:tr w:rsidR="009249B4" w:rsidRPr="00FE04A1" w:rsidTr="003A100F">
        <w:tc>
          <w:tcPr>
            <w:tcW w:w="1242" w:type="dxa"/>
          </w:tcPr>
          <w:p w:rsidR="009249B4" w:rsidRPr="00FE04A1" w:rsidRDefault="00F714DC">
            <w:pPr>
              <w:rPr>
                <w:sz w:val="28"/>
                <w:szCs w:val="28"/>
              </w:rPr>
            </w:pPr>
            <w:r w:rsidRPr="00F714DC">
              <w:rPr>
                <w:sz w:val="28"/>
                <w:szCs w:val="28"/>
              </w:rPr>
              <w:t>463.9</w:t>
            </w:r>
          </w:p>
        </w:tc>
        <w:tc>
          <w:tcPr>
            <w:tcW w:w="5670" w:type="dxa"/>
          </w:tcPr>
          <w:p w:rsidR="009249B4" w:rsidRPr="00FE04A1" w:rsidRDefault="00F714DC">
            <w:pPr>
              <w:rPr>
                <w:sz w:val="28"/>
                <w:szCs w:val="28"/>
              </w:rPr>
            </w:pPr>
            <w:r w:rsidRPr="00F714DC">
              <w:rPr>
                <w:sz w:val="28"/>
                <w:szCs w:val="28"/>
              </w:rPr>
              <w:t>Omslaan van het rijtuig</w:t>
            </w:r>
          </w:p>
        </w:tc>
        <w:tc>
          <w:tcPr>
            <w:tcW w:w="2300" w:type="dxa"/>
          </w:tcPr>
          <w:p w:rsidR="009249B4" w:rsidRPr="00FE04A1" w:rsidRDefault="00F714DC">
            <w:pPr>
              <w:rPr>
                <w:sz w:val="28"/>
                <w:szCs w:val="28"/>
              </w:rPr>
            </w:pPr>
            <w:r w:rsidRPr="00F714DC">
              <w:rPr>
                <w:sz w:val="28"/>
                <w:szCs w:val="28"/>
              </w:rPr>
              <w:t>uitsluiting</w:t>
            </w:r>
          </w:p>
        </w:tc>
      </w:tr>
    </w:tbl>
    <w:p w:rsidR="003A100F" w:rsidRPr="00FE04A1" w:rsidRDefault="003A100F">
      <w:pPr>
        <w:rPr>
          <w:sz w:val="28"/>
          <w:szCs w:val="28"/>
        </w:rPr>
      </w:pPr>
    </w:p>
    <w:p w:rsidR="00E334F6" w:rsidRDefault="00B727F7">
      <w:r>
        <w:t>Spoorbreedte</w:t>
      </w:r>
      <w:r w:rsidR="00037514">
        <w:t xml:space="preserve"> maximaal</w:t>
      </w:r>
      <w:r w:rsidR="00392DC5">
        <w:t xml:space="preserve"> bij vaardigheid marathon</w:t>
      </w:r>
      <w:r>
        <w:t>:</w:t>
      </w:r>
      <w:r>
        <w:tab/>
      </w:r>
      <w:r w:rsidR="00E334F6">
        <w:tab/>
      </w:r>
      <w:r w:rsidR="00E334F6">
        <w:tab/>
      </w:r>
      <w:r>
        <w:t>1</w:t>
      </w:r>
      <w:r w:rsidR="00037514">
        <w:t>.7</w:t>
      </w:r>
      <w:r>
        <w:t>0 meter</w:t>
      </w:r>
    </w:p>
    <w:p w:rsidR="00B727F7" w:rsidRDefault="00E334F6" w:rsidP="00E334F6">
      <w:pPr>
        <w:ind w:left="3540" w:hanging="3540"/>
      </w:pPr>
      <w:r>
        <w:t>Snelheid bij vaardigheid marathon:</w:t>
      </w:r>
      <w:r>
        <w:tab/>
        <w:t>EPO/DPO/EPA</w:t>
      </w:r>
      <w:r>
        <w:tab/>
      </w:r>
      <w:r>
        <w:tab/>
      </w:r>
      <w:r>
        <w:tab/>
        <w:t>235 meter per minuut</w:t>
      </w:r>
      <w:r>
        <w:br/>
        <w:t>DPA/MPO/MPA/TANDEM</w:t>
      </w:r>
      <w:r>
        <w:tab/>
        <w:t>210 meter per minuut</w:t>
      </w:r>
      <w:r w:rsidR="00B727F7">
        <w:br/>
      </w:r>
      <w:bookmarkStart w:id="0" w:name="_GoBack"/>
      <w:bookmarkEnd w:id="0"/>
    </w:p>
    <w:sectPr w:rsidR="00B727F7" w:rsidSect="001165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00F"/>
    <w:rsid w:val="00037514"/>
    <w:rsid w:val="001165B7"/>
    <w:rsid w:val="001D3832"/>
    <w:rsid w:val="0029699B"/>
    <w:rsid w:val="002C027C"/>
    <w:rsid w:val="002F2157"/>
    <w:rsid w:val="00392DC5"/>
    <w:rsid w:val="003A100F"/>
    <w:rsid w:val="003C0B73"/>
    <w:rsid w:val="00435972"/>
    <w:rsid w:val="004D0046"/>
    <w:rsid w:val="00501B9C"/>
    <w:rsid w:val="00574600"/>
    <w:rsid w:val="006464AC"/>
    <w:rsid w:val="006C38DE"/>
    <w:rsid w:val="006C658F"/>
    <w:rsid w:val="00725C2D"/>
    <w:rsid w:val="00764DEA"/>
    <w:rsid w:val="007D21D4"/>
    <w:rsid w:val="00813FE6"/>
    <w:rsid w:val="008274FD"/>
    <w:rsid w:val="008B7FC5"/>
    <w:rsid w:val="009249B4"/>
    <w:rsid w:val="009859FD"/>
    <w:rsid w:val="00B727F7"/>
    <w:rsid w:val="00BF2D78"/>
    <w:rsid w:val="00C30CB8"/>
    <w:rsid w:val="00E334F6"/>
    <w:rsid w:val="00E57747"/>
    <w:rsid w:val="00F714DC"/>
    <w:rsid w:val="00F80375"/>
    <w:rsid w:val="00FE04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BF4A"/>
  <w15:docId w15:val="{8C4EED87-7F0D-4658-87EE-D844687C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165B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A1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501B9C"/>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KoptekstChar">
    <w:name w:val="Koptekst Char"/>
    <w:basedOn w:val="Standaardalinea-lettertype"/>
    <w:link w:val="Koptekst"/>
    <w:rsid w:val="00501B9C"/>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501B9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01B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nl/url?sa=i&amp;rct=j&amp;q=&amp;esrc=s&amp;source=images&amp;cd=&amp;cad=rja&amp;uact=8&amp;ved=0ahUKEwi6mbDvzsrKAhVHjw8KHQArCZ0QjRwIBw&amp;url=http%3A%2F%2Fwchrc.com%2F&amp;psig=AFQjCNH5RBVYLYXGRgnjbt-0YuXxJyYYCA&amp;ust=1454005466325937" TargetMode="Externa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466</Words>
  <Characters>2563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dc:creator>
  <cp:lastModifiedBy>Danielle Eijpelaer</cp:lastModifiedBy>
  <cp:revision>6</cp:revision>
  <dcterms:created xsi:type="dcterms:W3CDTF">2017-10-09T19:47:00Z</dcterms:created>
  <dcterms:modified xsi:type="dcterms:W3CDTF">2018-01-24T09:06:00Z</dcterms:modified>
</cp:coreProperties>
</file>