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B9C" w:rsidRDefault="00D818EC" w:rsidP="00501B9C">
      <w:pPr>
        <w:pStyle w:val="Koptekst"/>
        <w:rPr>
          <w:rFonts w:ascii="Arial" w:hAnsi="Arial" w:cs="Arial"/>
          <w:color w:val="222222"/>
          <w:sz w:val="27"/>
          <w:szCs w:val="27"/>
        </w:rPr>
      </w:pPr>
      <w:bookmarkStart w:id="0" w:name="_GoBack"/>
      <w:bookmarkEnd w:id="0"/>
      <w:r>
        <w:rPr>
          <w:b/>
          <w:sz w:val="52"/>
          <w:szCs w:val="52"/>
        </w:rPr>
        <w:t>Wegtraject</w:t>
      </w:r>
      <w:r w:rsidR="00501B9C">
        <w:rPr>
          <w:sz w:val="28"/>
          <w:szCs w:val="28"/>
        </w:rPr>
        <w:t xml:space="preserve">                               </w:t>
      </w:r>
      <w:r w:rsidR="00501B9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69042" cy="668517"/>
            <wp:effectExtent l="19050" t="0" r="2658" b="0"/>
            <wp:docPr id="1" name="Afbeelding 1" descr="Brabantse%20V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bantse%20Vl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389" cy="6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/>
      <w:r w:rsidR="00501B9C">
        <w:rPr>
          <w:rFonts w:ascii="Arial" w:hAnsi="Arial" w:cs="Arial"/>
          <w:color w:val="222222"/>
          <w:sz w:val="27"/>
          <w:szCs w:val="27"/>
        </w:rPr>
        <w:tab/>
        <w:t xml:space="preserve">    </w:t>
      </w:r>
    </w:p>
    <w:p w:rsidR="003A100F" w:rsidRDefault="003A100F" w:rsidP="00501B9C">
      <w:pPr>
        <w:pStyle w:val="Koptekst"/>
        <w:rPr>
          <w:b/>
          <w:sz w:val="28"/>
          <w:szCs w:val="28"/>
        </w:rPr>
      </w:pPr>
      <w:r w:rsidRPr="00FE04A1">
        <w:rPr>
          <w:b/>
          <w:sz w:val="28"/>
          <w:szCs w:val="28"/>
        </w:rPr>
        <w:t>Overzicht strafpunten en uitsluitingen</w:t>
      </w:r>
    </w:p>
    <w:p w:rsidR="009B7312" w:rsidRDefault="009B7312" w:rsidP="00501B9C">
      <w:pPr>
        <w:pStyle w:val="Koptekst"/>
        <w:rPr>
          <w:b/>
          <w:sz w:val="28"/>
          <w:szCs w:val="28"/>
        </w:rPr>
      </w:pPr>
    </w:p>
    <w:p w:rsidR="009B7312" w:rsidRDefault="009B7312" w:rsidP="00501B9C">
      <w:pPr>
        <w:pStyle w:val="Koptekst"/>
        <w:rPr>
          <w:b/>
          <w:sz w:val="28"/>
          <w:szCs w:val="28"/>
        </w:rPr>
      </w:pPr>
    </w:p>
    <w:p w:rsidR="00D818EC" w:rsidRDefault="00D818EC" w:rsidP="00501B9C">
      <w:pPr>
        <w:pStyle w:val="Koptekst"/>
        <w:rPr>
          <w:b/>
          <w:sz w:val="28"/>
          <w:szCs w:val="28"/>
        </w:rPr>
      </w:pPr>
    </w:p>
    <w:p w:rsidR="00D818EC" w:rsidRDefault="00D818EC" w:rsidP="00D818EC">
      <w:pPr>
        <w:pStyle w:val="Koptekst"/>
        <w:numPr>
          <w:ilvl w:val="0"/>
          <w:numId w:val="1"/>
        </w:numPr>
        <w:rPr>
          <w:sz w:val="28"/>
          <w:szCs w:val="28"/>
        </w:rPr>
      </w:pPr>
      <w:r w:rsidRPr="00D818EC">
        <w:rPr>
          <w:sz w:val="28"/>
          <w:szCs w:val="28"/>
        </w:rPr>
        <w:t xml:space="preserve">Bij te laat starten loopt uw tijd door, vanaf het aangegeven tijdstip gewoon door. </w:t>
      </w:r>
    </w:p>
    <w:p w:rsidR="00D818EC" w:rsidRDefault="00D818EC" w:rsidP="00D818EC">
      <w:pPr>
        <w:pStyle w:val="Koptek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Tijdens het wegtraject is alleen stap en draf toegestaan.</w:t>
      </w:r>
    </w:p>
    <w:p w:rsidR="00D818EC" w:rsidRDefault="00D818EC" w:rsidP="00D818EC">
      <w:pPr>
        <w:pStyle w:val="Koptek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Wanneer u wordt ingehaald, stoppen en andere span doorlaten.</w:t>
      </w:r>
    </w:p>
    <w:p w:rsidR="00D818EC" w:rsidRDefault="00D818EC" w:rsidP="00D818EC">
      <w:pPr>
        <w:pStyle w:val="Koptek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Afwijken van de route, volte, stilstaan e.d. is niet toegestaan.</w:t>
      </w:r>
    </w:p>
    <w:p w:rsidR="00D818EC" w:rsidRDefault="00D818EC" w:rsidP="00D818EC">
      <w:pPr>
        <w:pStyle w:val="Koptek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Wegtraject is maximaal 13 km.</w:t>
      </w:r>
    </w:p>
    <w:p w:rsidR="00D818EC" w:rsidRDefault="00D818EC" w:rsidP="00D818EC">
      <w:pPr>
        <w:pStyle w:val="Koptek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Uw toegestane tijd is +1 of -1 minuut van de ideale tijd.</w:t>
      </w:r>
    </w:p>
    <w:p w:rsidR="00D818EC" w:rsidRDefault="00D818EC" w:rsidP="00D818EC">
      <w:pPr>
        <w:pStyle w:val="Koptek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Wegtraject dient uitgepeild en beschreven te zijn.</w:t>
      </w:r>
    </w:p>
    <w:p w:rsidR="00D818EC" w:rsidRDefault="00D818EC" w:rsidP="00D818EC">
      <w:pPr>
        <w:pStyle w:val="Koptek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Afstanden aanduiden per kilometer en laatste 500m.</w:t>
      </w:r>
    </w:p>
    <w:p w:rsidR="00D818EC" w:rsidRDefault="00D818EC" w:rsidP="00D818EC">
      <w:pPr>
        <w:pStyle w:val="Koptek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Tempo: pony’s    -&gt; gemiddeld 10 km/h</w:t>
      </w:r>
    </w:p>
    <w:p w:rsidR="00D818EC" w:rsidRDefault="00D818EC" w:rsidP="00D818EC">
      <w:pPr>
        <w:pStyle w:val="Koptek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Paarden -&gt; gemiddeld 12 km/h</w:t>
      </w:r>
    </w:p>
    <w:p w:rsidR="00D818EC" w:rsidRDefault="00D818EC" w:rsidP="00D818EC">
      <w:pPr>
        <w:pStyle w:val="Koptekst"/>
        <w:ind w:left="720"/>
        <w:rPr>
          <w:sz w:val="28"/>
          <w:szCs w:val="28"/>
        </w:rPr>
      </w:pPr>
      <w:r>
        <w:rPr>
          <w:sz w:val="28"/>
          <w:szCs w:val="28"/>
        </w:rPr>
        <w:t>Tenzij het inschrijfformulier anders vermeld.</w:t>
      </w:r>
    </w:p>
    <w:p w:rsidR="00D818EC" w:rsidRDefault="00D818EC" w:rsidP="00D818EC">
      <w:pPr>
        <w:pStyle w:val="Koptek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Indien de organisatie kiest voor een hoger tempo, dan moet er een alternatief zijn voor A-pony’s tot 117 cm door middel van tijdsvergoeding of korter traject.</w:t>
      </w:r>
    </w:p>
    <w:p w:rsidR="00D818EC" w:rsidRDefault="00D818EC" w:rsidP="00D818EC">
      <w:pPr>
        <w:pStyle w:val="Koptek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Wegtraject verplicht meetellen in de </w:t>
      </w:r>
      <w:r w:rsidR="0018297E">
        <w:rPr>
          <w:sz w:val="28"/>
          <w:szCs w:val="28"/>
        </w:rPr>
        <w:t>einduitslag</w:t>
      </w:r>
      <w:r>
        <w:rPr>
          <w:sz w:val="28"/>
          <w:szCs w:val="28"/>
        </w:rPr>
        <w:t>.</w:t>
      </w:r>
    </w:p>
    <w:p w:rsidR="00D818EC" w:rsidRDefault="00D818EC" w:rsidP="00D818EC">
      <w:pPr>
        <w:pStyle w:val="Koptek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 bent tijden het wegtraject een verkeersdeelnemer en is een veiligheidshelm en bodyprotector verplicht. </w:t>
      </w:r>
    </w:p>
    <w:p w:rsidR="009B7312" w:rsidRDefault="009B7312" w:rsidP="009B7312">
      <w:pPr>
        <w:pStyle w:val="Koptekst"/>
        <w:rPr>
          <w:sz w:val="28"/>
          <w:szCs w:val="28"/>
        </w:rPr>
      </w:pPr>
    </w:p>
    <w:p w:rsidR="009B7312" w:rsidRPr="00D818EC" w:rsidRDefault="009B7312" w:rsidP="009B7312">
      <w:pPr>
        <w:pStyle w:val="Koptekst"/>
        <w:rPr>
          <w:sz w:val="28"/>
          <w:szCs w:val="28"/>
        </w:rPr>
      </w:pPr>
    </w:p>
    <w:p w:rsidR="00FE04A1" w:rsidRDefault="00FE04A1"/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5670"/>
        <w:gridCol w:w="3652"/>
      </w:tblGrid>
      <w:tr w:rsidR="00D818EC" w:rsidRPr="00FE04A1" w:rsidTr="009B7312">
        <w:tc>
          <w:tcPr>
            <w:tcW w:w="5670" w:type="dxa"/>
          </w:tcPr>
          <w:p w:rsidR="00D818EC" w:rsidRPr="00FE04A1" w:rsidRDefault="00D818EC" w:rsidP="0051281D">
            <w:pPr>
              <w:rPr>
                <w:b/>
                <w:sz w:val="28"/>
                <w:szCs w:val="28"/>
              </w:rPr>
            </w:pPr>
            <w:r w:rsidRPr="00FE04A1">
              <w:rPr>
                <w:b/>
                <w:sz w:val="28"/>
                <w:szCs w:val="28"/>
              </w:rPr>
              <w:t>Overtreding</w:t>
            </w:r>
          </w:p>
        </w:tc>
        <w:tc>
          <w:tcPr>
            <w:tcW w:w="3652" w:type="dxa"/>
          </w:tcPr>
          <w:p w:rsidR="00D818EC" w:rsidRPr="00FE04A1" w:rsidRDefault="00D818EC" w:rsidP="0051281D">
            <w:pPr>
              <w:rPr>
                <w:b/>
                <w:sz w:val="28"/>
                <w:szCs w:val="28"/>
              </w:rPr>
            </w:pPr>
            <w:r w:rsidRPr="00FE04A1">
              <w:rPr>
                <w:b/>
                <w:sz w:val="28"/>
                <w:szCs w:val="28"/>
              </w:rPr>
              <w:t>Sanctie</w:t>
            </w:r>
          </w:p>
        </w:tc>
      </w:tr>
      <w:tr w:rsidR="00D818EC" w:rsidRPr="00FE04A1" w:rsidTr="009B7312">
        <w:tc>
          <w:tcPr>
            <w:tcW w:w="5670" w:type="dxa"/>
          </w:tcPr>
          <w:p w:rsidR="00D818EC" w:rsidRPr="00FE04A1" w:rsidRDefault="00D818EC" w:rsidP="009B7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 vroeg of te laat binnenkomen. </w:t>
            </w:r>
            <w:r w:rsidR="009B7312">
              <w:rPr>
                <w:sz w:val="28"/>
                <w:szCs w:val="28"/>
              </w:rPr>
              <w:t>Toegestane marge is +1 en -1 minuut van de ideale tijd</w:t>
            </w:r>
          </w:p>
        </w:tc>
        <w:tc>
          <w:tcPr>
            <w:tcW w:w="3652" w:type="dxa"/>
          </w:tcPr>
          <w:p w:rsidR="00D818EC" w:rsidRPr="00FE04A1" w:rsidRDefault="00D81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 sec</w:t>
            </w:r>
            <w:r w:rsidR="009B7312">
              <w:rPr>
                <w:sz w:val="28"/>
                <w:szCs w:val="28"/>
              </w:rPr>
              <w:t>onde</w:t>
            </w:r>
            <w:r>
              <w:rPr>
                <w:sz w:val="28"/>
                <w:szCs w:val="28"/>
              </w:rPr>
              <w:t xml:space="preserve"> per seconde te vroeg of te laat</w:t>
            </w:r>
          </w:p>
        </w:tc>
      </w:tr>
      <w:tr w:rsidR="00D818EC" w:rsidRPr="00FE04A1" w:rsidTr="009B7312">
        <w:tc>
          <w:tcPr>
            <w:tcW w:w="5670" w:type="dxa"/>
          </w:tcPr>
          <w:p w:rsidR="00D818EC" w:rsidRPr="00FE04A1" w:rsidRDefault="009B7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Afwijken van de route, voltes en keren</w:t>
            </w:r>
          </w:p>
        </w:tc>
        <w:tc>
          <w:tcPr>
            <w:tcW w:w="3652" w:type="dxa"/>
          </w:tcPr>
          <w:p w:rsidR="00D818EC" w:rsidRPr="00FE04A1" w:rsidRDefault="009B7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 seconden</w:t>
            </w:r>
          </w:p>
        </w:tc>
      </w:tr>
    </w:tbl>
    <w:p w:rsidR="003A100F" w:rsidRDefault="003A100F" w:rsidP="00D818EC"/>
    <w:sectPr w:rsidR="003A100F" w:rsidSect="00116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F6453"/>
    <w:multiLevelType w:val="hybridMultilevel"/>
    <w:tmpl w:val="FF7A9B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637BC"/>
    <w:multiLevelType w:val="hybridMultilevel"/>
    <w:tmpl w:val="DD8CBE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0F"/>
    <w:rsid w:val="001165B7"/>
    <w:rsid w:val="0018297E"/>
    <w:rsid w:val="003A100F"/>
    <w:rsid w:val="003C0B73"/>
    <w:rsid w:val="00501B9C"/>
    <w:rsid w:val="006464AC"/>
    <w:rsid w:val="0076703A"/>
    <w:rsid w:val="00813FE6"/>
    <w:rsid w:val="00851341"/>
    <w:rsid w:val="008B7FC5"/>
    <w:rsid w:val="009249B4"/>
    <w:rsid w:val="009B7312"/>
    <w:rsid w:val="00D818EC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F5E3F-4853-4D55-B5E0-823DA621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165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A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501B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rsid w:val="00501B9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1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nl/url?sa=i&amp;rct=j&amp;q=&amp;esrc=s&amp;source=images&amp;cd=&amp;cad=rja&amp;uact=8&amp;ved=0ahUKEwi6mbDvzsrKAhVHjw8KHQArCZ0QjRwIBw&amp;url=http%3A%2F%2Fwchrc.com%2F&amp;psig=AFQjCNH5RBVYLYXGRgnjbt-0YuXxJyYYCA&amp;ust=145400546632593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 Eijpelaer</cp:lastModifiedBy>
  <cp:revision>2</cp:revision>
  <dcterms:created xsi:type="dcterms:W3CDTF">2017-10-09T20:17:00Z</dcterms:created>
  <dcterms:modified xsi:type="dcterms:W3CDTF">2017-10-09T20:17:00Z</dcterms:modified>
</cp:coreProperties>
</file>